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E3EA" w14:textId="77777777" w:rsidR="00BD2C6F" w:rsidRDefault="00BD2C6F" w:rsidP="00BD2C6F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drawing>
          <wp:inline distT="0" distB="0" distL="0" distR="0" wp14:anchorId="7F3F2DA5" wp14:editId="13EA119D">
            <wp:extent cx="909914" cy="334217"/>
            <wp:effectExtent l="0" t="0" r="508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8" t="35897" r="12410" b="36283"/>
                    <a:stretch/>
                  </pic:blipFill>
                  <pic:spPr bwMode="auto">
                    <a:xfrm>
                      <a:off x="0" y="0"/>
                      <a:ext cx="956947" cy="351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A754AA" w14:textId="77777777" w:rsidR="00BD2C6F" w:rsidRDefault="00BD2C6F" w:rsidP="00BD2C6F">
      <w:pPr>
        <w:jc w:val="center"/>
        <w:rPr>
          <w:rFonts w:ascii="Arial" w:hAnsi="Arial" w:cs="Arial"/>
          <w:i/>
          <w:iCs/>
          <w:sz w:val="24"/>
          <w:szCs w:val="24"/>
          <w:lang w:val="mn-MN"/>
        </w:rPr>
      </w:pPr>
      <w:r w:rsidRPr="00BD2C6F">
        <w:rPr>
          <w:rFonts w:ascii="Arial" w:hAnsi="Arial" w:cs="Arial"/>
          <w:b/>
          <w:bCs/>
          <w:sz w:val="24"/>
          <w:szCs w:val="24"/>
          <w:lang w:val="mn-MN"/>
        </w:rPr>
        <w:t xml:space="preserve">РАДИО ТЕЛЕВИЗИЙН                                                                                            ҮНДЭСНИЙ СҮЛЖЭЭ                                                                                                  </w:t>
      </w:r>
      <w:r w:rsidRPr="00BD2C6F">
        <w:rPr>
          <w:rFonts w:ascii="Arial" w:hAnsi="Arial" w:cs="Arial"/>
          <w:i/>
          <w:iCs/>
          <w:sz w:val="24"/>
          <w:szCs w:val="24"/>
          <w:lang w:val="mn-MN"/>
        </w:rPr>
        <w:t>УЛСЫН ТӨСӨВТ ҮЙЛДВЭРИЙН ГАЗАР</w:t>
      </w:r>
    </w:p>
    <w:p w14:paraId="4267C145" w14:textId="77777777" w:rsidR="00BD2C6F" w:rsidRDefault="00BD2C6F" w:rsidP="00BD2C6F">
      <w:pPr>
        <w:jc w:val="center"/>
        <w:rPr>
          <w:rFonts w:ascii="Arial" w:hAnsi="Arial" w:cs="Arial"/>
          <w:i/>
          <w:iCs/>
          <w:sz w:val="24"/>
          <w:szCs w:val="24"/>
          <w:lang w:val="mn-MN"/>
        </w:rPr>
      </w:pPr>
    </w:p>
    <w:p w14:paraId="216E40CC" w14:textId="2CECD1DF" w:rsidR="007B0E10" w:rsidRDefault="00471ED7" w:rsidP="00471ED7">
      <w:pPr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Үнийн санал ирүүлэх тухай</w:t>
      </w:r>
    </w:p>
    <w:p w14:paraId="6306B8BD" w14:textId="77777777" w:rsidR="00471ED7" w:rsidRPr="00471ED7" w:rsidRDefault="00471ED7" w:rsidP="00471ED7">
      <w:pPr>
        <w:ind w:firstLine="720"/>
        <w:rPr>
          <w:rFonts w:ascii="Arial" w:hAnsi="Arial" w:cs="Arial"/>
          <w:sz w:val="24"/>
          <w:szCs w:val="24"/>
          <w:lang w:val="mn-MN"/>
        </w:rPr>
      </w:pPr>
    </w:p>
    <w:p w14:paraId="1DB88596" w14:textId="291C92C6" w:rsidR="00BD2C6F" w:rsidRDefault="00471ED7" w:rsidP="00471ED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471ED7">
        <w:rPr>
          <w:rFonts w:ascii="Arial" w:hAnsi="Arial" w:cs="Arial"/>
          <w:sz w:val="24"/>
          <w:szCs w:val="24"/>
          <w:lang w:val="mn-MN"/>
        </w:rPr>
        <w:t xml:space="preserve">Тус байгууллагад </w:t>
      </w:r>
      <w:r>
        <w:rPr>
          <w:rFonts w:ascii="Arial" w:hAnsi="Arial" w:cs="Arial"/>
          <w:sz w:val="24"/>
          <w:szCs w:val="24"/>
          <w:lang w:val="mn-MN"/>
        </w:rPr>
        <w:t xml:space="preserve">220вТ-ын 1кВа, 3кВа, 5кВа-ын </w:t>
      </w:r>
      <w:r w:rsidRPr="00471ED7">
        <w:rPr>
          <w:rFonts w:ascii="Arial" w:hAnsi="Arial" w:cs="Arial"/>
          <w:sz w:val="24"/>
          <w:szCs w:val="24"/>
          <w:lang w:val="mn-MN"/>
        </w:rPr>
        <w:t>хүчдэл тогт</w:t>
      </w:r>
      <w:r>
        <w:rPr>
          <w:rFonts w:ascii="Arial" w:hAnsi="Arial" w:cs="Arial"/>
          <w:sz w:val="24"/>
          <w:szCs w:val="24"/>
          <w:lang w:val="mn-MN"/>
        </w:rPr>
        <w:t>вор</w:t>
      </w:r>
      <w:r w:rsidRPr="00471ED7">
        <w:rPr>
          <w:rFonts w:ascii="Arial" w:hAnsi="Arial" w:cs="Arial"/>
          <w:sz w:val="24"/>
          <w:szCs w:val="24"/>
          <w:lang w:val="mn-MN"/>
        </w:rPr>
        <w:t>жуулагч нийлүүлэх хуулийн итгээдийг үнийн санал ирүүлэхийг урьж байна</w:t>
      </w:r>
      <w:r w:rsidR="00BD2C6F">
        <w:rPr>
          <w:rFonts w:ascii="Arial" w:hAnsi="Arial" w:cs="Arial"/>
          <w:sz w:val="24"/>
          <w:szCs w:val="24"/>
          <w:lang w:val="mn-MN"/>
        </w:rPr>
        <w:t xml:space="preserve">. Үнийн саналыг 2024 оны </w:t>
      </w:r>
      <w:r>
        <w:rPr>
          <w:rFonts w:ascii="Arial" w:hAnsi="Arial" w:cs="Arial"/>
          <w:sz w:val="24"/>
          <w:szCs w:val="24"/>
          <w:lang w:val="mn-MN"/>
        </w:rPr>
        <w:t>4</w:t>
      </w:r>
      <w:r w:rsidR="00BD2C6F">
        <w:rPr>
          <w:rFonts w:ascii="Arial" w:hAnsi="Arial" w:cs="Arial"/>
          <w:sz w:val="24"/>
          <w:szCs w:val="24"/>
          <w:lang w:val="mn-MN"/>
        </w:rPr>
        <w:t xml:space="preserve"> дугаар сарын 1</w:t>
      </w:r>
      <w:r>
        <w:rPr>
          <w:rFonts w:ascii="Arial" w:hAnsi="Arial" w:cs="Arial"/>
          <w:sz w:val="24"/>
          <w:szCs w:val="24"/>
          <w:lang w:val="mn-MN"/>
        </w:rPr>
        <w:t>6</w:t>
      </w:r>
      <w:r w:rsidR="00BD2C6F">
        <w:rPr>
          <w:rFonts w:ascii="Arial" w:hAnsi="Arial" w:cs="Arial"/>
          <w:sz w:val="24"/>
          <w:szCs w:val="24"/>
          <w:lang w:val="mn-MN"/>
        </w:rPr>
        <w:t xml:space="preserve">-ны өдрийн 15:00 цагаас өмнө </w:t>
      </w:r>
      <w:hyperlink r:id="rId5" w:history="1">
        <w:r w:rsidR="007B0E10" w:rsidRPr="002056AA">
          <w:rPr>
            <w:rStyle w:val="Hyperlink"/>
            <w:rFonts w:ascii="Arial" w:hAnsi="Arial" w:cs="Arial"/>
            <w:sz w:val="24"/>
            <w:szCs w:val="24"/>
          </w:rPr>
          <w:t>butemj@rtbn.gov.</w:t>
        </w:r>
        <w:r w:rsidR="007B0E10" w:rsidRPr="007B0E10">
          <w:rPr>
            <w:rStyle w:val="Hyperlink"/>
            <w:rFonts w:ascii="Arial" w:hAnsi="Arial" w:cs="Arial"/>
            <w:sz w:val="24"/>
            <w:szCs w:val="24"/>
            <w:u w:val="none"/>
          </w:rPr>
          <w:t>mn</w:t>
        </w:r>
      </w:hyperlink>
      <w:r w:rsidR="007B0E10">
        <w:rPr>
          <w:rFonts w:ascii="Arial" w:hAnsi="Arial" w:cs="Arial"/>
          <w:sz w:val="24"/>
          <w:szCs w:val="24"/>
          <w:lang w:val="mn-MN"/>
        </w:rPr>
        <w:t xml:space="preserve"> </w:t>
      </w:r>
      <w:r w:rsidR="007B0E10" w:rsidRPr="007B0E10">
        <w:rPr>
          <w:rFonts w:ascii="Arial" w:hAnsi="Arial" w:cs="Arial"/>
          <w:sz w:val="24"/>
          <w:szCs w:val="24"/>
          <w:lang w:val="mn-MN"/>
        </w:rPr>
        <w:t>болон</w:t>
      </w:r>
      <w:r w:rsidR="007B0E10">
        <w:rPr>
          <w:rFonts w:ascii="Arial" w:hAnsi="Arial" w:cs="Arial"/>
          <w:sz w:val="24"/>
          <w:szCs w:val="24"/>
          <w:lang w:val="mn-MN"/>
        </w:rPr>
        <w:t xml:space="preserve"> бичиг хэрэгт ирүүлнэ үү.</w:t>
      </w:r>
    </w:p>
    <w:p w14:paraId="5B309055" w14:textId="77777777" w:rsidR="00471ED7" w:rsidRDefault="00471ED7" w:rsidP="007B0E10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23067412" w14:textId="499F94CE" w:rsidR="00471ED7" w:rsidRPr="007B0E10" w:rsidRDefault="00471ED7" w:rsidP="007B0E10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</w:p>
    <w:p w14:paraId="4AE99D2A" w14:textId="77777777" w:rsidR="00BD2C6F" w:rsidRDefault="00BD2C6F" w:rsidP="00BD2C6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1B08A3C6" w14:textId="77777777" w:rsidR="00471ED7" w:rsidRDefault="00471ED7" w:rsidP="00BD2C6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7DF00076" w14:textId="77777777" w:rsidR="00471ED7" w:rsidRDefault="00471ED7" w:rsidP="00BD2C6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162605B3" w14:textId="77777777" w:rsidR="00471ED7" w:rsidRDefault="00471ED7" w:rsidP="00BD2C6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0A269C4B" w14:textId="77777777" w:rsidR="00471ED7" w:rsidRDefault="00471ED7" w:rsidP="00BD2C6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5E41F384" w14:textId="77777777" w:rsidR="00471ED7" w:rsidRDefault="00471ED7" w:rsidP="00BD2C6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4E39F87C" w14:textId="77777777" w:rsidR="00471ED7" w:rsidRDefault="00471ED7" w:rsidP="00BD2C6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60F3B3D7" w14:textId="77777777" w:rsidR="00471ED7" w:rsidRDefault="00471ED7" w:rsidP="00BD2C6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452FAF95" w14:textId="77777777" w:rsidR="00471ED7" w:rsidRDefault="00471ED7" w:rsidP="00BD2C6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47AC85C1" w14:textId="77777777" w:rsidR="00471ED7" w:rsidRDefault="00471ED7" w:rsidP="00BD2C6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0D77D259" w14:textId="77777777" w:rsidR="00471ED7" w:rsidRDefault="00471ED7" w:rsidP="00BD2C6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0A4E2445" w14:textId="77777777" w:rsidR="00471ED7" w:rsidRDefault="00471ED7" w:rsidP="00BD2C6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004C9ECC" w14:textId="77777777" w:rsidR="00471ED7" w:rsidRDefault="00471ED7" w:rsidP="00BD2C6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11CE0EDD" w14:textId="77777777" w:rsidR="00471ED7" w:rsidRDefault="00471ED7" w:rsidP="00BD2C6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55047CC4" w14:textId="77777777" w:rsidR="00471ED7" w:rsidRDefault="00471ED7" w:rsidP="00BD2C6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557E9F8B" w14:textId="77777777" w:rsidR="00471ED7" w:rsidRDefault="00471ED7" w:rsidP="00BD2C6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2CF97F9C" w14:textId="77777777" w:rsidR="00471ED7" w:rsidRPr="00BD2C6F" w:rsidRDefault="00471ED7" w:rsidP="00471ED7">
      <w:pPr>
        <w:rPr>
          <w:rFonts w:ascii="Arial" w:hAnsi="Arial" w:cs="Arial"/>
          <w:sz w:val="24"/>
          <w:szCs w:val="24"/>
          <w:lang w:val="mn-MN"/>
        </w:rPr>
      </w:pPr>
    </w:p>
    <w:sectPr w:rsidR="00471ED7" w:rsidRPr="00BD2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6F"/>
    <w:rsid w:val="00471ED7"/>
    <w:rsid w:val="007B0E10"/>
    <w:rsid w:val="00B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C8DF"/>
  <w15:chartTrackingRefBased/>
  <w15:docId w15:val="{CC5F6CD1-A02B-4719-A621-4983635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temj@rtbn.gov.m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Tsenguun Undrakh</dc:creator>
  <cp:keywords/>
  <dc:description/>
  <cp:lastModifiedBy>Tsenguun Undrakh</cp:lastModifiedBy>
  <cp:revision>2</cp:revision>
  <dcterms:created xsi:type="dcterms:W3CDTF">2024-03-14T01:46:00Z</dcterms:created>
  <dcterms:modified xsi:type="dcterms:W3CDTF">2024-04-17T03:38:00Z</dcterms:modified>
</cp:coreProperties>
</file>